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C0" w:rsidRDefault="00B46CC0" w:rsidP="00B46CC0"/>
    <w:p w:rsidR="00B46CC0" w:rsidRDefault="005C41DC" w:rsidP="00B46CC0">
      <w:pPr>
        <w:jc w:val="right"/>
      </w:pPr>
      <w:r>
        <w:rPr>
          <w:rFonts w:hint="eastAsia"/>
        </w:rPr>
        <w:t>令和</w:t>
      </w:r>
      <w:r w:rsidR="00B46CC0">
        <w:rPr>
          <w:rFonts w:hint="eastAsia"/>
        </w:rPr>
        <w:t xml:space="preserve">　　年　　月　　日</w:t>
      </w:r>
    </w:p>
    <w:p w:rsidR="00B46CC0" w:rsidRDefault="00B46CC0" w:rsidP="00B46CC0">
      <w:r>
        <w:rPr>
          <w:rFonts w:hint="eastAsia"/>
        </w:rPr>
        <w:t>岡山市水道</w:t>
      </w:r>
      <w:r w:rsidR="00D4711C">
        <w:rPr>
          <w:rFonts w:hint="eastAsia"/>
        </w:rPr>
        <w:t>事業管理者</w:t>
      </w:r>
      <w:r>
        <w:rPr>
          <w:rFonts w:hint="eastAsia"/>
        </w:rPr>
        <w:t xml:space="preserve">　様</w:t>
      </w:r>
    </w:p>
    <w:p w:rsidR="00B46CC0" w:rsidRPr="00D4711C" w:rsidRDefault="00B46CC0" w:rsidP="00B46CC0"/>
    <w:p w:rsidR="00B46CC0" w:rsidRDefault="00B46CC0" w:rsidP="00B46CC0">
      <w:pPr>
        <w:jc w:val="center"/>
      </w:pPr>
      <w:r>
        <w:rPr>
          <w:rFonts w:hint="eastAsia"/>
        </w:rPr>
        <w:t>岡山市水道局</w:t>
      </w:r>
      <w:r w:rsidR="00D4711C">
        <w:rPr>
          <w:rFonts w:hint="eastAsia"/>
        </w:rPr>
        <w:t>水道管路</w:t>
      </w:r>
      <w:r>
        <w:rPr>
          <w:rFonts w:hint="eastAsia"/>
        </w:rPr>
        <w:t>図等　提供依頼書</w:t>
      </w:r>
    </w:p>
    <w:p w:rsidR="00B46CC0" w:rsidRPr="000E002F" w:rsidRDefault="00B46CC0" w:rsidP="00B46CC0"/>
    <w:p w:rsidR="00B46CC0" w:rsidRDefault="00B46CC0" w:rsidP="00B46CC0">
      <w:pPr>
        <w:ind w:firstLineChars="200" w:firstLine="420"/>
      </w:pPr>
      <w:r>
        <w:rPr>
          <w:rFonts w:hint="eastAsia"/>
        </w:rPr>
        <w:t>以下の諸要件を承諾のうえ</w:t>
      </w:r>
      <w:r w:rsidR="00A35CB1">
        <w:rPr>
          <w:rFonts w:hint="eastAsia"/>
        </w:rPr>
        <w:t>，</w:t>
      </w:r>
      <w:r>
        <w:rPr>
          <w:rFonts w:hint="eastAsia"/>
        </w:rPr>
        <w:t>岡山市水道局</w:t>
      </w:r>
      <w:r w:rsidR="00D4711C">
        <w:rPr>
          <w:rFonts w:hint="eastAsia"/>
        </w:rPr>
        <w:t>水道管路</w:t>
      </w:r>
      <w:r>
        <w:rPr>
          <w:rFonts w:hint="eastAsia"/>
        </w:rPr>
        <w:t>図等の提供を依頼します。</w:t>
      </w:r>
    </w:p>
    <w:p w:rsidR="00B46CC0" w:rsidRDefault="00B46CC0" w:rsidP="00B46CC0"/>
    <w:p w:rsidR="00B46CC0" w:rsidRDefault="00B46CC0" w:rsidP="00B46CC0">
      <w:r>
        <w:rPr>
          <w:rFonts w:hint="eastAsia"/>
        </w:rPr>
        <w:t>承諾要件</w:t>
      </w:r>
    </w:p>
    <w:p w:rsidR="00B46CC0" w:rsidRDefault="00B46CC0" w:rsidP="00B46CC0">
      <w:pPr>
        <w:numPr>
          <w:ilvl w:val="0"/>
          <w:numId w:val="14"/>
        </w:numPr>
        <w:tabs>
          <w:tab w:val="clear" w:pos="360"/>
          <w:tab w:val="num" w:pos="540"/>
        </w:tabs>
        <w:ind w:left="540"/>
      </w:pPr>
      <w:r>
        <w:rPr>
          <w:rFonts w:hint="eastAsia"/>
        </w:rPr>
        <w:t>外部に配布</w:t>
      </w:r>
      <w:r w:rsidR="00A35CB1">
        <w:rPr>
          <w:rFonts w:hint="eastAsia"/>
        </w:rPr>
        <w:t>，</w:t>
      </w:r>
      <w:r>
        <w:rPr>
          <w:rFonts w:hint="eastAsia"/>
        </w:rPr>
        <w:t>閲覧等みだりに公表しないこと。</w:t>
      </w:r>
    </w:p>
    <w:p w:rsidR="00B46CC0" w:rsidRDefault="00B46CC0" w:rsidP="00B46CC0">
      <w:pPr>
        <w:numPr>
          <w:ilvl w:val="0"/>
          <w:numId w:val="14"/>
        </w:numPr>
        <w:tabs>
          <w:tab w:val="clear" w:pos="360"/>
          <w:tab w:val="num" w:pos="540"/>
        </w:tabs>
        <w:ind w:left="540"/>
      </w:pPr>
      <w:r>
        <w:rPr>
          <w:rFonts w:hint="eastAsia"/>
        </w:rPr>
        <w:t>所定の目的以外の用途に使用しないこと。</w:t>
      </w:r>
    </w:p>
    <w:p w:rsidR="00B46CC0" w:rsidRDefault="00B46CC0" w:rsidP="00B46CC0">
      <w:pPr>
        <w:numPr>
          <w:ilvl w:val="0"/>
          <w:numId w:val="14"/>
        </w:numPr>
        <w:tabs>
          <w:tab w:val="clear" w:pos="360"/>
          <w:tab w:val="num" w:pos="540"/>
        </w:tabs>
        <w:ind w:left="540"/>
      </w:pPr>
      <w:r>
        <w:rPr>
          <w:rFonts w:hint="eastAsia"/>
        </w:rPr>
        <w:t>岡山市水道局の許可なく複写して使用しないこと。</w:t>
      </w:r>
    </w:p>
    <w:p w:rsidR="00FD3932" w:rsidRPr="00FD3932" w:rsidRDefault="00FD3932" w:rsidP="00B46CC0">
      <w:pPr>
        <w:numPr>
          <w:ilvl w:val="0"/>
          <w:numId w:val="14"/>
        </w:numPr>
        <w:tabs>
          <w:tab w:val="clear" w:pos="360"/>
          <w:tab w:val="num" w:pos="540"/>
        </w:tabs>
        <w:ind w:left="540"/>
        <w:rPr>
          <w:color w:val="000000"/>
        </w:rPr>
      </w:pPr>
      <w:r>
        <w:rPr>
          <w:rFonts w:hint="eastAsia"/>
          <w:color w:val="000000"/>
        </w:rPr>
        <w:t>提供した図面等が不要となった場合，</w:t>
      </w:r>
      <w:r w:rsidRPr="00FD3932">
        <w:rPr>
          <w:rFonts w:hint="eastAsia"/>
          <w:color w:val="000000"/>
        </w:rPr>
        <w:t>速やかに破棄すること。</w:t>
      </w:r>
    </w:p>
    <w:p w:rsidR="00B46CC0" w:rsidRDefault="00B46CC0" w:rsidP="00B46CC0">
      <w:pPr>
        <w:numPr>
          <w:ilvl w:val="0"/>
          <w:numId w:val="14"/>
        </w:numPr>
        <w:tabs>
          <w:tab w:val="clear" w:pos="360"/>
          <w:tab w:val="num" w:pos="540"/>
        </w:tabs>
        <w:ind w:left="540"/>
      </w:pPr>
      <w:r>
        <w:rPr>
          <w:rFonts w:hint="eastAsia"/>
        </w:rPr>
        <w:t>万一紛失した場合は</w:t>
      </w:r>
      <w:r w:rsidR="00A35CB1">
        <w:rPr>
          <w:rFonts w:hint="eastAsia"/>
        </w:rPr>
        <w:t>，</w:t>
      </w:r>
      <w:r>
        <w:rPr>
          <w:rFonts w:hint="eastAsia"/>
        </w:rPr>
        <w:t>直ちに岡山市水道局まで連絡すること。</w:t>
      </w:r>
    </w:p>
    <w:p w:rsidR="00B46CC0" w:rsidRDefault="00B46CC0" w:rsidP="00B46CC0">
      <w:pPr>
        <w:numPr>
          <w:ilvl w:val="0"/>
          <w:numId w:val="14"/>
        </w:numPr>
        <w:tabs>
          <w:tab w:val="clear" w:pos="360"/>
          <w:tab w:val="num" w:pos="540"/>
        </w:tabs>
        <w:ind w:left="540"/>
      </w:pPr>
      <w:r>
        <w:rPr>
          <w:rFonts w:hint="eastAsia"/>
        </w:rPr>
        <w:t>埋設位置は地形変化等により実際と異なる場合があるので</w:t>
      </w:r>
      <w:r w:rsidR="00A35CB1">
        <w:rPr>
          <w:rFonts w:hint="eastAsia"/>
        </w:rPr>
        <w:t>，</w:t>
      </w:r>
      <w:r>
        <w:rPr>
          <w:rFonts w:hint="eastAsia"/>
        </w:rPr>
        <w:t>掘削工事等に先立ち試掘等で確認すること。</w:t>
      </w:r>
    </w:p>
    <w:p w:rsidR="00B46CC0" w:rsidRDefault="00B46CC0" w:rsidP="00B46CC0">
      <w:pPr>
        <w:numPr>
          <w:ilvl w:val="0"/>
          <w:numId w:val="14"/>
        </w:numPr>
        <w:tabs>
          <w:tab w:val="clear" w:pos="360"/>
          <w:tab w:val="num" w:pos="540"/>
        </w:tabs>
        <w:ind w:left="540"/>
      </w:pPr>
      <w:r>
        <w:rPr>
          <w:rFonts w:hint="eastAsia"/>
        </w:rPr>
        <w:t>掘削工事等を実施する場合は</w:t>
      </w:r>
      <w:r w:rsidR="00A35CB1">
        <w:rPr>
          <w:rFonts w:hint="eastAsia"/>
        </w:rPr>
        <w:t>，</w:t>
      </w:r>
      <w:r>
        <w:rPr>
          <w:rFonts w:hint="eastAsia"/>
        </w:rPr>
        <w:t>事前に岡山市水道局まで連絡すること。</w:t>
      </w:r>
    </w:p>
    <w:p w:rsidR="00B46CC0" w:rsidRDefault="00B46CC0" w:rsidP="00B46CC0"/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612"/>
        <w:gridCol w:w="4308"/>
        <w:gridCol w:w="912"/>
        <w:gridCol w:w="1642"/>
      </w:tblGrid>
      <w:tr w:rsidR="00B46CC0">
        <w:trPr>
          <w:trHeight w:val="846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6CC0" w:rsidRDefault="00B46CC0" w:rsidP="00C60C8B">
            <w:pPr>
              <w:jc w:val="center"/>
            </w:pPr>
            <w:r>
              <w:rPr>
                <w:rFonts w:hint="eastAsia"/>
              </w:rPr>
              <w:t>社名</w:t>
            </w:r>
          </w:p>
        </w:tc>
        <w:tc>
          <w:tcPr>
            <w:tcW w:w="4308" w:type="dxa"/>
            <w:tcBorders>
              <w:top w:val="single" w:sz="12" w:space="0" w:color="auto"/>
            </w:tcBorders>
            <w:vAlign w:val="center"/>
          </w:tcPr>
          <w:p w:rsidR="00B46CC0" w:rsidRDefault="00B46CC0" w:rsidP="00C60C8B"/>
          <w:p w:rsidR="00B46CC0" w:rsidRDefault="00B46CC0" w:rsidP="00C60C8B"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F249EE">
              <w:rPr>
                <w:rFonts w:hint="eastAsia"/>
              </w:rPr>
              <w:t xml:space="preserve"> </w:t>
            </w:r>
            <w:r w:rsidR="00F249EE">
              <w:t xml:space="preserve">  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9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6CC0" w:rsidRDefault="00B46CC0" w:rsidP="00C60C8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6CC0" w:rsidRDefault="00B46CC0" w:rsidP="00C60C8B"/>
        </w:tc>
      </w:tr>
      <w:tr w:rsidR="00B46CC0">
        <w:trPr>
          <w:trHeight w:val="837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6CC0" w:rsidRDefault="00B46CC0" w:rsidP="00C60C8B">
            <w:pPr>
              <w:jc w:val="center"/>
            </w:pPr>
            <w:r>
              <w:rPr>
                <w:rFonts w:hint="eastAsia"/>
              </w:rPr>
              <w:t>依頼元</w:t>
            </w:r>
          </w:p>
        </w:tc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B46CC0" w:rsidRDefault="00B46CC0" w:rsidP="00C60C8B"/>
          <w:p w:rsidR="00B46CC0" w:rsidRDefault="00B46CC0" w:rsidP="00C60C8B"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F249EE">
              <w:rPr>
                <w:rFonts w:hint="eastAsia"/>
              </w:rPr>
              <w:t xml:space="preserve">  </w:t>
            </w:r>
            <w:r w:rsidR="00F249EE"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CC0" w:rsidRDefault="00B46CC0" w:rsidP="00C60C8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6CC0" w:rsidRDefault="00B46CC0" w:rsidP="00C60C8B"/>
        </w:tc>
      </w:tr>
      <w:tr w:rsidR="00B46CC0"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B46CC0" w:rsidRDefault="00B46CC0" w:rsidP="00C60C8B">
            <w:pPr>
              <w:jc w:val="center"/>
            </w:pPr>
            <w:r>
              <w:rPr>
                <w:rFonts w:hint="eastAsia"/>
              </w:rPr>
              <w:t>調査地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vAlign w:val="center"/>
          </w:tcPr>
          <w:p w:rsidR="00B46CC0" w:rsidRDefault="00B46CC0" w:rsidP="00C60C8B">
            <w:r>
              <w:rPr>
                <w:rFonts w:hint="eastAsia"/>
              </w:rPr>
              <w:t>岡山市</w:t>
            </w:r>
          </w:p>
          <w:p w:rsidR="00B46CC0" w:rsidRDefault="00B46CC0" w:rsidP="00C60C8B"/>
          <w:p w:rsidR="00D60DD6" w:rsidRDefault="00D60DD6" w:rsidP="00C60C8B"/>
          <w:p w:rsidR="00B46CC0" w:rsidRDefault="00B46CC0" w:rsidP="00C60C8B"/>
        </w:tc>
      </w:tr>
      <w:tr w:rsidR="00B46CC0"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6CC0" w:rsidRDefault="00B46CC0" w:rsidP="00C60C8B">
            <w:pPr>
              <w:jc w:val="center"/>
            </w:pPr>
            <w:r>
              <w:rPr>
                <w:rFonts w:hint="eastAsia"/>
              </w:rPr>
              <w:t>調査目的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vAlign w:val="center"/>
          </w:tcPr>
          <w:p w:rsidR="00B46CC0" w:rsidRDefault="00B46CC0" w:rsidP="00B46CC0">
            <w:pPr>
              <w:numPr>
                <w:ilvl w:val="1"/>
                <w:numId w:val="13"/>
              </w:numPr>
              <w:tabs>
                <w:tab w:val="clear" w:pos="780"/>
                <w:tab w:val="num" w:pos="420"/>
              </w:tabs>
              <w:ind w:left="60" w:firstLine="0"/>
            </w:pPr>
            <w:r>
              <w:rPr>
                <w:rFonts w:hint="eastAsia"/>
              </w:rPr>
              <w:t>掘削工事にあたっての事前調査・協議のため</w:t>
            </w:r>
          </w:p>
          <w:p w:rsidR="00B46CC0" w:rsidRDefault="00B46CC0" w:rsidP="00B46CC0">
            <w:pPr>
              <w:numPr>
                <w:ilvl w:val="1"/>
                <w:numId w:val="13"/>
              </w:numPr>
              <w:tabs>
                <w:tab w:val="clear" w:pos="780"/>
                <w:tab w:val="num" w:pos="420"/>
              </w:tabs>
              <w:ind w:left="60" w:firstLine="0"/>
            </w:pPr>
            <w:r>
              <w:rPr>
                <w:rFonts w:hint="eastAsia"/>
              </w:rPr>
              <w:t>設計にあたっての地下埋設物調査のため</w:t>
            </w:r>
          </w:p>
          <w:p w:rsidR="00B46CC0" w:rsidRDefault="00B46CC0" w:rsidP="00B46CC0">
            <w:pPr>
              <w:numPr>
                <w:ilvl w:val="1"/>
                <w:numId w:val="13"/>
              </w:numPr>
              <w:tabs>
                <w:tab w:val="clear" w:pos="780"/>
                <w:tab w:val="num" w:pos="420"/>
              </w:tabs>
              <w:ind w:left="60" w:firstLine="0"/>
            </w:pPr>
            <w:r>
              <w:rPr>
                <w:rFonts w:hint="eastAsia"/>
              </w:rPr>
              <w:t>宅地造成・新築等にあたっての埋設状況調査のため</w:t>
            </w:r>
          </w:p>
          <w:p w:rsidR="00B46CC0" w:rsidRDefault="00B46CC0" w:rsidP="00B46CC0">
            <w:pPr>
              <w:numPr>
                <w:ilvl w:val="1"/>
                <w:numId w:val="13"/>
              </w:numPr>
              <w:tabs>
                <w:tab w:val="clear" w:pos="780"/>
                <w:tab w:val="num" w:pos="420"/>
              </w:tabs>
              <w:ind w:left="60" w:firstLine="0"/>
            </w:pPr>
            <w:r>
              <w:rPr>
                <w:rFonts w:hint="eastAsia"/>
              </w:rPr>
              <w:t>不動産調査のため</w:t>
            </w:r>
          </w:p>
          <w:p w:rsidR="00B46CC0" w:rsidRDefault="00B46CC0" w:rsidP="00B46CC0">
            <w:pPr>
              <w:numPr>
                <w:ilvl w:val="1"/>
                <w:numId w:val="13"/>
              </w:numPr>
              <w:tabs>
                <w:tab w:val="clear" w:pos="780"/>
                <w:tab w:val="num" w:pos="420"/>
              </w:tabs>
              <w:ind w:left="60" w:firstLine="0"/>
            </w:pPr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B46CC0"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B46CC0" w:rsidRDefault="00B46CC0" w:rsidP="00C60C8B">
            <w:pPr>
              <w:jc w:val="center"/>
            </w:pPr>
            <w:r>
              <w:rPr>
                <w:rFonts w:hint="eastAsia"/>
              </w:rPr>
              <w:t>提供資料名</w:t>
            </w:r>
          </w:p>
        </w:tc>
        <w:tc>
          <w:tcPr>
            <w:tcW w:w="4308" w:type="dxa"/>
            <w:tcBorders>
              <w:top w:val="single" w:sz="12" w:space="0" w:color="auto"/>
            </w:tcBorders>
            <w:vAlign w:val="center"/>
          </w:tcPr>
          <w:p w:rsidR="00B46CC0" w:rsidRDefault="00D4711C" w:rsidP="00B46CC0">
            <w:pPr>
              <w:numPr>
                <w:ilvl w:val="1"/>
                <w:numId w:val="13"/>
              </w:numPr>
              <w:tabs>
                <w:tab w:val="clear" w:pos="780"/>
                <w:tab w:val="num" w:pos="420"/>
              </w:tabs>
              <w:ind w:left="420"/>
            </w:pPr>
            <w:r>
              <w:rPr>
                <w:rFonts w:hint="eastAsia"/>
              </w:rPr>
              <w:t>水道管路</w:t>
            </w:r>
            <w:r w:rsidR="00B46CC0">
              <w:rPr>
                <w:rFonts w:hint="eastAsia"/>
              </w:rPr>
              <w:t>図</w:t>
            </w:r>
          </w:p>
          <w:p w:rsidR="00B46CC0" w:rsidRDefault="00493812" w:rsidP="00B46CC0">
            <w:pPr>
              <w:numPr>
                <w:ilvl w:val="1"/>
                <w:numId w:val="13"/>
              </w:numPr>
              <w:tabs>
                <w:tab w:val="clear" w:pos="780"/>
                <w:tab w:val="num" w:pos="420"/>
              </w:tabs>
              <w:ind w:left="420"/>
            </w:pPr>
            <w:r>
              <w:rPr>
                <w:rFonts w:hint="eastAsia"/>
              </w:rPr>
              <w:t>工事完成図</w:t>
            </w:r>
          </w:p>
          <w:p w:rsidR="00B46CC0" w:rsidRDefault="00B46CC0" w:rsidP="00B46CC0">
            <w:pPr>
              <w:numPr>
                <w:ilvl w:val="1"/>
                <w:numId w:val="13"/>
              </w:numPr>
              <w:tabs>
                <w:tab w:val="clear" w:pos="780"/>
                <w:tab w:val="num" w:pos="420"/>
              </w:tabs>
              <w:ind w:left="420"/>
            </w:pPr>
            <w:r>
              <w:rPr>
                <w:rFonts w:hint="eastAsia"/>
              </w:rPr>
              <w:t>弁栓</w:t>
            </w:r>
            <w:r w:rsidR="00493812">
              <w:rPr>
                <w:rFonts w:hint="eastAsia"/>
              </w:rPr>
              <w:t>類</w:t>
            </w:r>
            <w:bookmarkStart w:id="0" w:name="_GoBack"/>
            <w:bookmarkEnd w:id="0"/>
            <w:r>
              <w:rPr>
                <w:rFonts w:hint="eastAsia"/>
              </w:rPr>
              <w:t>台帳</w:t>
            </w:r>
          </w:p>
          <w:p w:rsidR="00B46CC0" w:rsidRDefault="00B46CC0" w:rsidP="00B46CC0">
            <w:pPr>
              <w:numPr>
                <w:ilvl w:val="1"/>
                <w:numId w:val="13"/>
              </w:numPr>
              <w:tabs>
                <w:tab w:val="clear" w:pos="780"/>
                <w:tab w:val="num" w:pos="420"/>
              </w:tabs>
              <w:ind w:left="420"/>
            </w:pPr>
            <w:r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B46CC0" w:rsidRDefault="00B46CC0" w:rsidP="00C60C8B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741" w:type="dxa"/>
            <w:tcBorders>
              <w:top w:val="single" w:sz="12" w:space="0" w:color="auto"/>
            </w:tcBorders>
            <w:vAlign w:val="center"/>
          </w:tcPr>
          <w:p w:rsidR="00B46CC0" w:rsidRDefault="00B46CC0" w:rsidP="00C60C8B"/>
        </w:tc>
      </w:tr>
      <w:tr w:rsidR="00B46CC0">
        <w:trPr>
          <w:trHeight w:val="668"/>
        </w:trPr>
        <w:tc>
          <w:tcPr>
            <w:tcW w:w="1740" w:type="dxa"/>
            <w:vAlign w:val="center"/>
          </w:tcPr>
          <w:p w:rsidR="00B46CC0" w:rsidRDefault="00B46CC0" w:rsidP="00C60C8B">
            <w:pPr>
              <w:jc w:val="center"/>
            </w:pPr>
            <w:r>
              <w:rPr>
                <w:rFonts w:hint="eastAsia"/>
              </w:rPr>
              <w:t>書類のお渡し</w:t>
            </w:r>
          </w:p>
        </w:tc>
        <w:tc>
          <w:tcPr>
            <w:tcW w:w="6962" w:type="dxa"/>
            <w:gridSpan w:val="3"/>
            <w:vAlign w:val="center"/>
          </w:tcPr>
          <w:p w:rsidR="00B46CC0" w:rsidRDefault="00B46CC0" w:rsidP="00C60C8B">
            <w:r>
              <w:rPr>
                <w:rFonts w:hint="eastAsia"/>
              </w:rPr>
              <w:t>□お渡し済み　□未渡し　□その他（　　　　　　　　　　　　　　）</w:t>
            </w:r>
          </w:p>
        </w:tc>
      </w:tr>
    </w:tbl>
    <w:p w:rsidR="001F4026" w:rsidRPr="002D4383" w:rsidRDefault="00B46CC0" w:rsidP="007C4A29">
      <w:pPr>
        <w:rPr>
          <w:sz w:val="24"/>
        </w:rPr>
      </w:pPr>
      <w:r>
        <w:rPr>
          <w:rFonts w:hint="eastAsia"/>
        </w:rPr>
        <w:t>注１）太枠内を記入のこと。</w:t>
      </w:r>
    </w:p>
    <w:sectPr w:rsidR="001F4026" w:rsidRPr="002D4383" w:rsidSect="00FD3932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701" w:bottom="1134" w:left="1701" w:header="851" w:footer="992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3A" w:rsidRDefault="00981F3A">
      <w:r>
        <w:separator/>
      </w:r>
    </w:p>
  </w:endnote>
  <w:endnote w:type="continuationSeparator" w:id="0">
    <w:p w:rsidR="00981F3A" w:rsidRDefault="0098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84" w:rsidRDefault="001C7184" w:rsidP="00FB4D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7184" w:rsidRDefault="001C718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84" w:rsidRDefault="001C7184" w:rsidP="00E3238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3A" w:rsidRDefault="00981F3A">
      <w:r>
        <w:separator/>
      </w:r>
    </w:p>
  </w:footnote>
  <w:footnote w:type="continuationSeparator" w:id="0">
    <w:p w:rsidR="00981F3A" w:rsidRDefault="0098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48" w:rsidRDefault="00090648">
    <w:pPr>
      <w:pStyle w:val="a9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851"/>
    <w:multiLevelType w:val="hybridMultilevel"/>
    <w:tmpl w:val="5C14E960"/>
    <w:lvl w:ilvl="0" w:tplc="A9EE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108F2E8">
      <w:start w:val="2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2" w:tplc="C422CFBA">
      <w:start w:val="1"/>
      <w:numFmt w:val="decimalFullWidth"/>
      <w:lvlText w:val="(%3)"/>
      <w:lvlJc w:val="left"/>
      <w:pPr>
        <w:tabs>
          <w:tab w:val="num" w:pos="1620"/>
        </w:tabs>
        <w:ind w:left="1620" w:hanging="570"/>
      </w:pPr>
      <w:rPr>
        <w:rFonts w:hint="eastAsia"/>
      </w:rPr>
    </w:lvl>
    <w:lvl w:ilvl="3" w:tplc="A9243FB8">
      <w:start w:val="1"/>
      <w:numFmt w:val="aiueoFullWidth"/>
      <w:lvlText w:val="(%4)"/>
      <w:lvlJc w:val="left"/>
      <w:pPr>
        <w:tabs>
          <w:tab w:val="num" w:pos="2040"/>
        </w:tabs>
        <w:ind w:left="2040" w:hanging="57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42BE7"/>
    <w:multiLevelType w:val="hybridMultilevel"/>
    <w:tmpl w:val="9FCA9F7A"/>
    <w:lvl w:ilvl="0" w:tplc="7A22F6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2F5895"/>
    <w:multiLevelType w:val="hybridMultilevel"/>
    <w:tmpl w:val="753E25A6"/>
    <w:lvl w:ilvl="0" w:tplc="54524752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" w15:restartNumberingAfterBreak="0">
    <w:nsid w:val="1712542D"/>
    <w:multiLevelType w:val="hybridMultilevel"/>
    <w:tmpl w:val="3D22BE30"/>
    <w:lvl w:ilvl="0" w:tplc="9A1A76FC">
      <w:start w:val="1"/>
      <w:numFmt w:val="iroha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C31BFB"/>
    <w:multiLevelType w:val="hybridMultilevel"/>
    <w:tmpl w:val="D97AC1F0"/>
    <w:lvl w:ilvl="0" w:tplc="9CBEBA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D52883"/>
    <w:multiLevelType w:val="hybridMultilevel"/>
    <w:tmpl w:val="457AE8FC"/>
    <w:lvl w:ilvl="0" w:tplc="522CE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8E1760"/>
    <w:multiLevelType w:val="hybridMultilevel"/>
    <w:tmpl w:val="C72C76D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7D6F9DA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92F50"/>
    <w:multiLevelType w:val="hybridMultilevel"/>
    <w:tmpl w:val="0E040102"/>
    <w:lvl w:ilvl="0" w:tplc="C90ED67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7EB69DA"/>
    <w:multiLevelType w:val="hybridMultilevel"/>
    <w:tmpl w:val="66121F4A"/>
    <w:lvl w:ilvl="0" w:tplc="995CF3C4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9496CE6"/>
    <w:multiLevelType w:val="hybridMultilevel"/>
    <w:tmpl w:val="5FF49902"/>
    <w:lvl w:ilvl="0" w:tplc="C8EA71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376CA9"/>
    <w:multiLevelType w:val="hybridMultilevel"/>
    <w:tmpl w:val="31945334"/>
    <w:lvl w:ilvl="0" w:tplc="5186D8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C62952"/>
    <w:multiLevelType w:val="hybridMultilevel"/>
    <w:tmpl w:val="EC0040B2"/>
    <w:lvl w:ilvl="0" w:tplc="43F45F3C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17A79E3"/>
    <w:multiLevelType w:val="hybridMultilevel"/>
    <w:tmpl w:val="4A367B4A"/>
    <w:lvl w:ilvl="0" w:tplc="C2ACF262">
      <w:start w:val="3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0F1BA0"/>
    <w:multiLevelType w:val="hybridMultilevel"/>
    <w:tmpl w:val="ACBAE388"/>
    <w:lvl w:ilvl="0" w:tplc="DA56A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BA6312"/>
    <w:multiLevelType w:val="hybridMultilevel"/>
    <w:tmpl w:val="FF82C08A"/>
    <w:lvl w:ilvl="0" w:tplc="701692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A52A65"/>
    <w:multiLevelType w:val="hybridMultilevel"/>
    <w:tmpl w:val="2526973A"/>
    <w:lvl w:ilvl="0" w:tplc="00809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A5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66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07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45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5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83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07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A7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777BB"/>
    <w:multiLevelType w:val="hybridMultilevel"/>
    <w:tmpl w:val="F68CE3AE"/>
    <w:lvl w:ilvl="0" w:tplc="CE44C638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7" w15:restartNumberingAfterBreak="0">
    <w:nsid w:val="6F235088"/>
    <w:multiLevelType w:val="hybridMultilevel"/>
    <w:tmpl w:val="0666E690"/>
    <w:lvl w:ilvl="0" w:tplc="9E3602C8">
      <w:start w:val="3"/>
      <w:numFmt w:val="aiueoFullWidth"/>
      <w:lvlText w:val="（%1）"/>
      <w:lvlJc w:val="left"/>
      <w:pPr>
        <w:tabs>
          <w:tab w:val="num" w:pos="1318"/>
        </w:tabs>
        <w:ind w:left="1318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3"/>
        </w:tabs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18" w15:restartNumberingAfterBreak="0">
    <w:nsid w:val="79C01EF4"/>
    <w:multiLevelType w:val="hybridMultilevel"/>
    <w:tmpl w:val="CEE855D0"/>
    <w:lvl w:ilvl="0" w:tplc="699CFC26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7A0C0344"/>
    <w:multiLevelType w:val="hybridMultilevel"/>
    <w:tmpl w:val="1A6CE518"/>
    <w:lvl w:ilvl="0" w:tplc="5450D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56931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A42E65"/>
    <w:multiLevelType w:val="hybridMultilevel"/>
    <w:tmpl w:val="06EE4490"/>
    <w:lvl w:ilvl="0" w:tplc="7E040076">
      <w:start w:val="2"/>
      <w:numFmt w:val="aiueo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D20150E"/>
    <w:multiLevelType w:val="hybridMultilevel"/>
    <w:tmpl w:val="EE329110"/>
    <w:lvl w:ilvl="0" w:tplc="D24A1A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EC5978">
      <w:start w:val="1"/>
      <w:numFmt w:val="decimalFullWidth"/>
      <w:lvlText w:val="%2．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317235"/>
    <w:multiLevelType w:val="hybridMultilevel"/>
    <w:tmpl w:val="629C8D06"/>
    <w:lvl w:ilvl="0" w:tplc="185860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7"/>
  </w:num>
  <w:num w:numId="12">
    <w:abstractNumId w:val="21"/>
  </w:num>
  <w:num w:numId="13">
    <w:abstractNumId w:val="6"/>
  </w:num>
  <w:num w:numId="14">
    <w:abstractNumId w:val="10"/>
  </w:num>
  <w:num w:numId="15">
    <w:abstractNumId w:val="1"/>
  </w:num>
  <w:num w:numId="16">
    <w:abstractNumId w:val="18"/>
  </w:num>
  <w:num w:numId="17">
    <w:abstractNumId w:val="2"/>
  </w:num>
  <w:num w:numId="18">
    <w:abstractNumId w:val="16"/>
  </w:num>
  <w:num w:numId="19">
    <w:abstractNumId w:val="19"/>
  </w:num>
  <w:num w:numId="20">
    <w:abstractNumId w:val="5"/>
  </w:num>
  <w:num w:numId="21">
    <w:abstractNumId w:val="22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1"/>
  <w:drawingGridVerticalSpacing w:val="18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7E"/>
    <w:rsid w:val="00001705"/>
    <w:rsid w:val="00013E3F"/>
    <w:rsid w:val="000162E8"/>
    <w:rsid w:val="00027EAC"/>
    <w:rsid w:val="00040703"/>
    <w:rsid w:val="00041BE4"/>
    <w:rsid w:val="00067373"/>
    <w:rsid w:val="0007646E"/>
    <w:rsid w:val="000849CA"/>
    <w:rsid w:val="00090648"/>
    <w:rsid w:val="000A195A"/>
    <w:rsid w:val="000B0D10"/>
    <w:rsid w:val="000B29C4"/>
    <w:rsid w:val="000B424A"/>
    <w:rsid w:val="000C3972"/>
    <w:rsid w:val="000C4C5E"/>
    <w:rsid w:val="000C5D47"/>
    <w:rsid w:val="000D3D4B"/>
    <w:rsid w:val="000F0E35"/>
    <w:rsid w:val="001007FB"/>
    <w:rsid w:val="00100D90"/>
    <w:rsid w:val="0012766B"/>
    <w:rsid w:val="001540D2"/>
    <w:rsid w:val="00171270"/>
    <w:rsid w:val="001A2604"/>
    <w:rsid w:val="001A5F08"/>
    <w:rsid w:val="001B2C9B"/>
    <w:rsid w:val="001B686B"/>
    <w:rsid w:val="001C2EF0"/>
    <w:rsid w:val="001C569B"/>
    <w:rsid w:val="001C6D36"/>
    <w:rsid w:val="001C7184"/>
    <w:rsid w:val="001D10F0"/>
    <w:rsid w:val="001D7767"/>
    <w:rsid w:val="001E0243"/>
    <w:rsid w:val="001F4026"/>
    <w:rsid w:val="001F4D6C"/>
    <w:rsid w:val="00204063"/>
    <w:rsid w:val="002043C5"/>
    <w:rsid w:val="0020464E"/>
    <w:rsid w:val="00210A9D"/>
    <w:rsid w:val="00212057"/>
    <w:rsid w:val="002157D0"/>
    <w:rsid w:val="002163C7"/>
    <w:rsid w:val="00217422"/>
    <w:rsid w:val="00221E7D"/>
    <w:rsid w:val="00227F80"/>
    <w:rsid w:val="002301F0"/>
    <w:rsid w:val="00232F57"/>
    <w:rsid w:val="00262425"/>
    <w:rsid w:val="002670F5"/>
    <w:rsid w:val="00270806"/>
    <w:rsid w:val="00291A6B"/>
    <w:rsid w:val="002935A5"/>
    <w:rsid w:val="002A18B3"/>
    <w:rsid w:val="002A2D50"/>
    <w:rsid w:val="002B02A4"/>
    <w:rsid w:val="002B2096"/>
    <w:rsid w:val="002B224E"/>
    <w:rsid w:val="002C024A"/>
    <w:rsid w:val="002D4383"/>
    <w:rsid w:val="002D67BD"/>
    <w:rsid w:val="002E38CF"/>
    <w:rsid w:val="002E4277"/>
    <w:rsid w:val="002E5E24"/>
    <w:rsid w:val="00302BAB"/>
    <w:rsid w:val="00302FC8"/>
    <w:rsid w:val="00311E57"/>
    <w:rsid w:val="00312F04"/>
    <w:rsid w:val="00317781"/>
    <w:rsid w:val="00321B90"/>
    <w:rsid w:val="0034065F"/>
    <w:rsid w:val="003501C7"/>
    <w:rsid w:val="00353143"/>
    <w:rsid w:val="003712C3"/>
    <w:rsid w:val="003714AF"/>
    <w:rsid w:val="00381821"/>
    <w:rsid w:val="00382B7C"/>
    <w:rsid w:val="0038544B"/>
    <w:rsid w:val="00386A5A"/>
    <w:rsid w:val="003A28E7"/>
    <w:rsid w:val="003A2F4A"/>
    <w:rsid w:val="003A6E28"/>
    <w:rsid w:val="003C5C9C"/>
    <w:rsid w:val="003E2E90"/>
    <w:rsid w:val="003E3C59"/>
    <w:rsid w:val="003E57DC"/>
    <w:rsid w:val="003F54D7"/>
    <w:rsid w:val="00415505"/>
    <w:rsid w:val="0042163F"/>
    <w:rsid w:val="00433855"/>
    <w:rsid w:val="00435560"/>
    <w:rsid w:val="004503D4"/>
    <w:rsid w:val="00462017"/>
    <w:rsid w:val="0046650D"/>
    <w:rsid w:val="00471309"/>
    <w:rsid w:val="00481985"/>
    <w:rsid w:val="00491A5F"/>
    <w:rsid w:val="00493812"/>
    <w:rsid w:val="004A78E2"/>
    <w:rsid w:val="004C5FB7"/>
    <w:rsid w:val="004D26A3"/>
    <w:rsid w:val="004D51E4"/>
    <w:rsid w:val="004D6647"/>
    <w:rsid w:val="004F5A99"/>
    <w:rsid w:val="004F6695"/>
    <w:rsid w:val="0050065A"/>
    <w:rsid w:val="00500C85"/>
    <w:rsid w:val="00501CB0"/>
    <w:rsid w:val="005178BE"/>
    <w:rsid w:val="00522A95"/>
    <w:rsid w:val="00524D78"/>
    <w:rsid w:val="0052602E"/>
    <w:rsid w:val="00550279"/>
    <w:rsid w:val="005512D3"/>
    <w:rsid w:val="00562704"/>
    <w:rsid w:val="00563543"/>
    <w:rsid w:val="00575049"/>
    <w:rsid w:val="005801D9"/>
    <w:rsid w:val="0058330B"/>
    <w:rsid w:val="00587A50"/>
    <w:rsid w:val="00596A9A"/>
    <w:rsid w:val="00597636"/>
    <w:rsid w:val="005C0489"/>
    <w:rsid w:val="005C2516"/>
    <w:rsid w:val="005C41DC"/>
    <w:rsid w:val="005D2550"/>
    <w:rsid w:val="005D44FA"/>
    <w:rsid w:val="005E6EA9"/>
    <w:rsid w:val="00605764"/>
    <w:rsid w:val="0060602D"/>
    <w:rsid w:val="00615B0E"/>
    <w:rsid w:val="0063136D"/>
    <w:rsid w:val="006333EA"/>
    <w:rsid w:val="00633902"/>
    <w:rsid w:val="00634CEF"/>
    <w:rsid w:val="006454FC"/>
    <w:rsid w:val="00646239"/>
    <w:rsid w:val="006538A6"/>
    <w:rsid w:val="00653CE9"/>
    <w:rsid w:val="006772DF"/>
    <w:rsid w:val="0067736F"/>
    <w:rsid w:val="00681AF1"/>
    <w:rsid w:val="00683540"/>
    <w:rsid w:val="0069199B"/>
    <w:rsid w:val="006A47FE"/>
    <w:rsid w:val="006B7E14"/>
    <w:rsid w:val="006C3452"/>
    <w:rsid w:val="006C3ECC"/>
    <w:rsid w:val="006C49D7"/>
    <w:rsid w:val="006C73BF"/>
    <w:rsid w:val="006D059C"/>
    <w:rsid w:val="006F1DBB"/>
    <w:rsid w:val="00751ED3"/>
    <w:rsid w:val="00771D22"/>
    <w:rsid w:val="007745B4"/>
    <w:rsid w:val="00785834"/>
    <w:rsid w:val="00790403"/>
    <w:rsid w:val="007A0C67"/>
    <w:rsid w:val="007A1EEE"/>
    <w:rsid w:val="007A5110"/>
    <w:rsid w:val="007B444F"/>
    <w:rsid w:val="007B536B"/>
    <w:rsid w:val="007B740E"/>
    <w:rsid w:val="007C3D28"/>
    <w:rsid w:val="007C4A29"/>
    <w:rsid w:val="007C62BB"/>
    <w:rsid w:val="007D4445"/>
    <w:rsid w:val="007D79CB"/>
    <w:rsid w:val="007D7B5F"/>
    <w:rsid w:val="007F416D"/>
    <w:rsid w:val="007F6762"/>
    <w:rsid w:val="0080039F"/>
    <w:rsid w:val="00802196"/>
    <w:rsid w:val="008036BE"/>
    <w:rsid w:val="0080426C"/>
    <w:rsid w:val="008167D5"/>
    <w:rsid w:val="008264CA"/>
    <w:rsid w:val="00836F18"/>
    <w:rsid w:val="0084033A"/>
    <w:rsid w:val="00843E43"/>
    <w:rsid w:val="0084625F"/>
    <w:rsid w:val="0084734C"/>
    <w:rsid w:val="00862514"/>
    <w:rsid w:val="00870CBC"/>
    <w:rsid w:val="008802E3"/>
    <w:rsid w:val="008808D9"/>
    <w:rsid w:val="0088241C"/>
    <w:rsid w:val="008B028C"/>
    <w:rsid w:val="008C2AB5"/>
    <w:rsid w:val="008D2507"/>
    <w:rsid w:val="008E0487"/>
    <w:rsid w:val="008E1FEC"/>
    <w:rsid w:val="008E2CF8"/>
    <w:rsid w:val="008F5303"/>
    <w:rsid w:val="0090519F"/>
    <w:rsid w:val="00910917"/>
    <w:rsid w:val="009201D4"/>
    <w:rsid w:val="00943B66"/>
    <w:rsid w:val="009618B9"/>
    <w:rsid w:val="00981F3A"/>
    <w:rsid w:val="00990B4D"/>
    <w:rsid w:val="009A64D8"/>
    <w:rsid w:val="009B088F"/>
    <w:rsid w:val="009C273A"/>
    <w:rsid w:val="009C4854"/>
    <w:rsid w:val="009D30A2"/>
    <w:rsid w:val="009D7AC8"/>
    <w:rsid w:val="009D7F44"/>
    <w:rsid w:val="009F1268"/>
    <w:rsid w:val="00A01C58"/>
    <w:rsid w:val="00A053B7"/>
    <w:rsid w:val="00A06E29"/>
    <w:rsid w:val="00A10257"/>
    <w:rsid w:val="00A11D47"/>
    <w:rsid w:val="00A2262A"/>
    <w:rsid w:val="00A25025"/>
    <w:rsid w:val="00A27A5F"/>
    <w:rsid w:val="00A337C3"/>
    <w:rsid w:val="00A35CB1"/>
    <w:rsid w:val="00A40CA3"/>
    <w:rsid w:val="00A75DA6"/>
    <w:rsid w:val="00A8486A"/>
    <w:rsid w:val="00A90279"/>
    <w:rsid w:val="00A96590"/>
    <w:rsid w:val="00AA1A17"/>
    <w:rsid w:val="00AA604D"/>
    <w:rsid w:val="00AB4EFA"/>
    <w:rsid w:val="00AB7037"/>
    <w:rsid w:val="00AC44CD"/>
    <w:rsid w:val="00AD48A6"/>
    <w:rsid w:val="00AE0AA9"/>
    <w:rsid w:val="00AE0F24"/>
    <w:rsid w:val="00AE51A6"/>
    <w:rsid w:val="00AF5765"/>
    <w:rsid w:val="00B00616"/>
    <w:rsid w:val="00B02A4E"/>
    <w:rsid w:val="00B13D52"/>
    <w:rsid w:val="00B245B0"/>
    <w:rsid w:val="00B27849"/>
    <w:rsid w:val="00B30558"/>
    <w:rsid w:val="00B3065F"/>
    <w:rsid w:val="00B4140A"/>
    <w:rsid w:val="00B41A17"/>
    <w:rsid w:val="00B4603E"/>
    <w:rsid w:val="00B46CC0"/>
    <w:rsid w:val="00B53AE5"/>
    <w:rsid w:val="00B75BA1"/>
    <w:rsid w:val="00B77988"/>
    <w:rsid w:val="00B81FA2"/>
    <w:rsid w:val="00B85C1D"/>
    <w:rsid w:val="00B92482"/>
    <w:rsid w:val="00B93BEB"/>
    <w:rsid w:val="00B94353"/>
    <w:rsid w:val="00BB342E"/>
    <w:rsid w:val="00BD4FE8"/>
    <w:rsid w:val="00BD6F09"/>
    <w:rsid w:val="00BD795A"/>
    <w:rsid w:val="00BE093A"/>
    <w:rsid w:val="00BE77EF"/>
    <w:rsid w:val="00C00819"/>
    <w:rsid w:val="00C0081E"/>
    <w:rsid w:val="00C03544"/>
    <w:rsid w:val="00C037AA"/>
    <w:rsid w:val="00C1744C"/>
    <w:rsid w:val="00C25270"/>
    <w:rsid w:val="00C26290"/>
    <w:rsid w:val="00C4525F"/>
    <w:rsid w:val="00C4707E"/>
    <w:rsid w:val="00C54993"/>
    <w:rsid w:val="00C60C8B"/>
    <w:rsid w:val="00C71A99"/>
    <w:rsid w:val="00C76CFD"/>
    <w:rsid w:val="00C76F9B"/>
    <w:rsid w:val="00C824C7"/>
    <w:rsid w:val="00C87613"/>
    <w:rsid w:val="00C93F98"/>
    <w:rsid w:val="00C967C8"/>
    <w:rsid w:val="00CA1648"/>
    <w:rsid w:val="00CF4AB4"/>
    <w:rsid w:val="00D03FCF"/>
    <w:rsid w:val="00D04F9E"/>
    <w:rsid w:val="00D13F00"/>
    <w:rsid w:val="00D3600B"/>
    <w:rsid w:val="00D4512A"/>
    <w:rsid w:val="00D4711C"/>
    <w:rsid w:val="00D50EFF"/>
    <w:rsid w:val="00D60DD6"/>
    <w:rsid w:val="00D77D1E"/>
    <w:rsid w:val="00D8245D"/>
    <w:rsid w:val="00D844AD"/>
    <w:rsid w:val="00D848FA"/>
    <w:rsid w:val="00D93C54"/>
    <w:rsid w:val="00DA097E"/>
    <w:rsid w:val="00DB368D"/>
    <w:rsid w:val="00DB3EF8"/>
    <w:rsid w:val="00DD25AB"/>
    <w:rsid w:val="00DE02CE"/>
    <w:rsid w:val="00DE087E"/>
    <w:rsid w:val="00DE4F79"/>
    <w:rsid w:val="00DF07DB"/>
    <w:rsid w:val="00DF5DCE"/>
    <w:rsid w:val="00E13349"/>
    <w:rsid w:val="00E1733E"/>
    <w:rsid w:val="00E2058D"/>
    <w:rsid w:val="00E25134"/>
    <w:rsid w:val="00E25A95"/>
    <w:rsid w:val="00E3238C"/>
    <w:rsid w:val="00E4057C"/>
    <w:rsid w:val="00E42ED4"/>
    <w:rsid w:val="00E55E79"/>
    <w:rsid w:val="00E64EE4"/>
    <w:rsid w:val="00E66FC0"/>
    <w:rsid w:val="00E71018"/>
    <w:rsid w:val="00E84D27"/>
    <w:rsid w:val="00EA50A2"/>
    <w:rsid w:val="00EA6E04"/>
    <w:rsid w:val="00EB1AD0"/>
    <w:rsid w:val="00EB4C90"/>
    <w:rsid w:val="00ED592A"/>
    <w:rsid w:val="00EE2F0B"/>
    <w:rsid w:val="00F06014"/>
    <w:rsid w:val="00F07BFB"/>
    <w:rsid w:val="00F2433D"/>
    <w:rsid w:val="00F249EE"/>
    <w:rsid w:val="00F254C4"/>
    <w:rsid w:val="00F26525"/>
    <w:rsid w:val="00F36BD2"/>
    <w:rsid w:val="00F41825"/>
    <w:rsid w:val="00F42E94"/>
    <w:rsid w:val="00F43246"/>
    <w:rsid w:val="00F51B92"/>
    <w:rsid w:val="00F54368"/>
    <w:rsid w:val="00F61374"/>
    <w:rsid w:val="00F72C43"/>
    <w:rsid w:val="00F77C8B"/>
    <w:rsid w:val="00F823E6"/>
    <w:rsid w:val="00F842AE"/>
    <w:rsid w:val="00F85918"/>
    <w:rsid w:val="00FB4DB4"/>
    <w:rsid w:val="00FC5CBA"/>
    <w:rsid w:val="00FD3932"/>
    <w:rsid w:val="00FD5760"/>
    <w:rsid w:val="00FD5EDC"/>
    <w:rsid w:val="00FD710D"/>
    <w:rsid w:val="00FD7374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chartTrackingRefBased/>
  <w15:docId w15:val="{73889BA1-5C12-4BBA-BDE9-DE99DDD7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830" w:hangingChars="100" w:hanging="200"/>
    </w:pPr>
    <w:rPr>
      <w:sz w:val="20"/>
    </w:rPr>
  </w:style>
  <w:style w:type="paragraph" w:styleId="2">
    <w:name w:val="Body Text Indent 2"/>
    <w:basedOn w:val="a"/>
    <w:pPr>
      <w:ind w:left="440" w:hangingChars="200" w:hanging="440"/>
    </w:pPr>
    <w:rPr>
      <w:sz w:val="22"/>
    </w:rPr>
  </w:style>
  <w:style w:type="paragraph" w:styleId="3">
    <w:name w:val="Body Text Indent 3"/>
    <w:basedOn w:val="a"/>
    <w:pPr>
      <w:ind w:firstLineChars="400" w:firstLine="840"/>
    </w:p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Mincho" w:eastAsia="Mincho"/>
      <w:sz w:val="18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autoSpaceDE w:val="0"/>
      <w:autoSpaceDN w:val="0"/>
      <w:adjustRightInd w:val="0"/>
    </w:pPr>
    <w:rPr>
      <w:rFonts w:ascii="Mincho" w:eastAsia="Mincho"/>
      <w:sz w:val="16"/>
      <w:szCs w:val="20"/>
    </w:rPr>
  </w:style>
  <w:style w:type="paragraph" w:styleId="a9">
    <w:name w:val="header"/>
    <w:basedOn w:val="a"/>
    <w:rsid w:val="006D059C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8330B"/>
  </w:style>
  <w:style w:type="paragraph" w:styleId="21">
    <w:name w:val="toc 2"/>
    <w:basedOn w:val="a"/>
    <w:next w:val="a"/>
    <w:autoRedefine/>
    <w:semiHidden/>
    <w:rsid w:val="0052602E"/>
    <w:pPr>
      <w:tabs>
        <w:tab w:val="right" w:leader="dot" w:pos="8494"/>
      </w:tabs>
      <w:ind w:leftChars="100" w:left="202"/>
    </w:pPr>
    <w:rPr>
      <w:noProof/>
    </w:rPr>
  </w:style>
  <w:style w:type="paragraph" w:styleId="30">
    <w:name w:val="toc 3"/>
    <w:basedOn w:val="a"/>
    <w:next w:val="a"/>
    <w:autoRedefine/>
    <w:semiHidden/>
    <w:rsid w:val="0052602E"/>
    <w:pPr>
      <w:ind w:leftChars="200" w:left="420"/>
    </w:pPr>
  </w:style>
  <w:style w:type="table" w:styleId="aa">
    <w:name w:val="Table Grid"/>
    <w:basedOn w:val="a1"/>
    <w:rsid w:val="00B46C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712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岡山市水道局</dc:creator>
  <cp:keywords/>
  <dc:description/>
  <cp:lastModifiedBy>岡山市水道局</cp:lastModifiedBy>
  <cp:revision>2</cp:revision>
  <cp:lastPrinted>2006-08-15T02:34:00Z</cp:lastPrinted>
  <dcterms:created xsi:type="dcterms:W3CDTF">2024-04-25T00:12:00Z</dcterms:created>
  <dcterms:modified xsi:type="dcterms:W3CDTF">2024-04-25T00:12:00Z</dcterms:modified>
</cp:coreProperties>
</file>